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88E6" w14:textId="25A9F868" w:rsidR="001B17D7" w:rsidRPr="00A04BA6" w:rsidRDefault="00B57F72" w:rsidP="00A04BA6">
      <w:pPr>
        <w:jc w:val="cente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w:t>
      </w:r>
      <w:r w:rsidR="00016798" w:rsidRPr="00A04BA6">
        <w:rPr>
          <w:rFonts w:ascii="ヒラギノ角ゴ Pro W3" w:eastAsia="ヒラギノ角ゴ Pro W3" w:hAnsi="ヒラギノ角ゴ Pro W3" w:hint="eastAsia"/>
          <w:sz w:val="20"/>
          <w:szCs w:val="20"/>
        </w:rPr>
        <w:t>熊臨技</w:t>
      </w:r>
      <w:r w:rsidR="00016798" w:rsidRPr="00A04BA6">
        <w:rPr>
          <w:rFonts w:ascii="ヒラギノ角ゴ Pro W3" w:eastAsia="ヒラギノ角ゴ Pro W3" w:hAnsi="ヒラギノ角ゴ Pro W3"/>
          <w:sz w:val="20"/>
          <w:szCs w:val="20"/>
        </w:rPr>
        <w:t>_</w:t>
      </w:r>
      <w:r w:rsidRPr="00A04BA6">
        <w:rPr>
          <w:rFonts w:ascii="ヒラギノ角ゴ Pro W3" w:eastAsia="ヒラギノ角ゴ Pro W3" w:hAnsi="ヒラギノ角ゴ Pro W3" w:hint="eastAsia"/>
          <w:sz w:val="20"/>
          <w:szCs w:val="20"/>
        </w:rPr>
        <w:t>標準化サーベイ運用マニュアル＞</w:t>
      </w:r>
      <w:r w:rsidR="00A04BA6">
        <w:rPr>
          <w:rFonts w:ascii="ヒラギノ角ゴ Pro W3" w:eastAsia="ヒラギノ角ゴ Pro W3" w:hAnsi="ヒラギノ角ゴ Pro W3" w:hint="eastAsia"/>
          <w:sz w:val="20"/>
          <w:szCs w:val="20"/>
        </w:rPr>
        <w:t xml:space="preserve">　　2020年8月30日</w:t>
      </w:r>
    </w:p>
    <w:p w14:paraId="5719B0ED" w14:textId="77777777" w:rsidR="004D2253" w:rsidRPr="00A04BA6" w:rsidRDefault="004D2253" w:rsidP="001B17D7">
      <w:pPr>
        <w:rPr>
          <w:rFonts w:ascii="ヒラギノ角ゴ Pro W3" w:eastAsia="ヒラギノ角ゴ Pro W3" w:hAnsi="ヒラギノ角ゴ Pro W3"/>
          <w:sz w:val="20"/>
          <w:szCs w:val="20"/>
        </w:rPr>
      </w:pPr>
    </w:p>
    <w:p w14:paraId="552CF087" w14:textId="7F20030F" w:rsidR="001B17D7" w:rsidRPr="00A04BA6" w:rsidRDefault="00B57F72" w:rsidP="00A04BA6">
      <w:pPr>
        <w:pStyle w:val="a3"/>
        <w:numPr>
          <w:ilvl w:val="0"/>
          <w:numId w:val="2"/>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試料配布日の２週間前に、次回標準化サーベイ試料配布案内の文書を熊臨技</w:t>
      </w:r>
      <w:r w:rsidRPr="00A04BA6">
        <w:rPr>
          <w:rFonts w:ascii="ヒラギノ角ゴ Pro W3" w:eastAsia="ヒラギノ角ゴ Pro W3" w:hAnsi="ヒラギノ角ゴ Pro W3"/>
          <w:sz w:val="20"/>
          <w:szCs w:val="20"/>
        </w:rPr>
        <w:t>HP</w:t>
      </w:r>
      <w:r w:rsidR="001B17D7" w:rsidRPr="00A04BA6">
        <w:rPr>
          <w:rFonts w:ascii="ヒラギノ角ゴ Pro W3" w:eastAsia="ヒラギノ角ゴ Pro W3" w:hAnsi="ヒラギノ角ゴ Pro W3" w:hint="eastAsia"/>
          <w:sz w:val="20"/>
          <w:szCs w:val="20"/>
        </w:rPr>
        <w:t>に掲載してもらう。</w:t>
      </w:r>
      <w:r w:rsidR="00C43E67" w:rsidRPr="00A04BA6">
        <w:rPr>
          <w:rFonts w:ascii="ヒラギノ角ゴ Pro W3" w:eastAsia="ヒラギノ角ゴ Pro W3" w:hAnsi="ヒラギノ角ゴ Pro W3" w:hint="eastAsia"/>
          <w:sz w:val="20"/>
          <w:szCs w:val="20"/>
        </w:rPr>
        <w:t>さらに、システム準備を高木氏へ依頼する。</w:t>
      </w:r>
    </w:p>
    <w:p w14:paraId="38145BA9" w14:textId="77777777" w:rsidR="001B17D7" w:rsidRPr="00A04BA6" w:rsidRDefault="001B17D7" w:rsidP="001B17D7">
      <w:pPr>
        <w:pStyle w:val="a3"/>
        <w:ind w:leftChars="0" w:left="42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sz w:val="20"/>
          <w:szCs w:val="20"/>
        </w:rPr>
        <w:t>1)</w:t>
      </w:r>
      <w:r w:rsidRPr="00A04BA6">
        <w:rPr>
          <w:rFonts w:ascii="ヒラギノ角ゴ Pro W3" w:eastAsia="ヒラギノ角ゴ Pro W3" w:hAnsi="ヒラギノ角ゴ Pro W3" w:hint="eastAsia"/>
          <w:sz w:val="20"/>
          <w:szCs w:val="20"/>
        </w:rPr>
        <w:t>文書関係</w:t>
      </w:r>
      <w:r w:rsidR="00C43E67" w:rsidRPr="00A04BA6">
        <w:rPr>
          <w:rFonts w:ascii="ヒラギノ角ゴ Pro W3" w:eastAsia="ヒラギノ角ゴ Pro W3" w:hAnsi="ヒラギノ角ゴ Pro W3" w:hint="eastAsia"/>
          <w:sz w:val="20"/>
          <w:szCs w:val="20"/>
        </w:rPr>
        <w:t>及びシステム準備依頼</w:t>
      </w:r>
      <w:r w:rsidRPr="00A04BA6">
        <w:rPr>
          <w:rFonts w:ascii="ヒラギノ角ゴ Pro W3" w:eastAsia="ヒラギノ角ゴ Pro W3" w:hAnsi="ヒラギノ角ゴ Pro W3" w:hint="eastAsia"/>
          <w:sz w:val="20"/>
          <w:szCs w:val="20"/>
        </w:rPr>
        <w:t>は総合部門長</w:t>
      </w:r>
      <w:r w:rsidR="00A951F1" w:rsidRPr="00A04BA6">
        <w:rPr>
          <w:rFonts w:ascii="ヒラギノ角ゴ Pro W3" w:eastAsia="ヒラギノ角ゴ Pro W3" w:hAnsi="ヒラギノ角ゴ Pro W3" w:hint="eastAsia"/>
          <w:sz w:val="20"/>
          <w:szCs w:val="20"/>
        </w:rPr>
        <w:t>（上島</w:t>
      </w:r>
      <w:r w:rsidR="00C43E67" w:rsidRPr="00A04BA6">
        <w:rPr>
          <w:rFonts w:ascii="ヒラギノ角ゴ Pro W3" w:eastAsia="ヒラギノ角ゴ Pro W3" w:hAnsi="ヒラギノ角ゴ Pro W3" w:hint="eastAsia"/>
          <w:sz w:val="20"/>
          <w:szCs w:val="20"/>
        </w:rPr>
        <w:t>さやか）</w:t>
      </w:r>
      <w:r w:rsidRPr="00A04BA6">
        <w:rPr>
          <w:rFonts w:ascii="ヒラギノ角ゴ Pro W3" w:eastAsia="ヒラギノ角ゴ Pro W3" w:hAnsi="ヒラギノ角ゴ Pro W3" w:hint="eastAsia"/>
          <w:sz w:val="20"/>
          <w:szCs w:val="20"/>
        </w:rPr>
        <w:t>が担当</w:t>
      </w:r>
    </w:p>
    <w:p w14:paraId="000D3C76" w14:textId="28841777" w:rsidR="001B17D7" w:rsidRPr="00A04BA6" w:rsidRDefault="001B17D7" w:rsidP="001B17D7">
      <w:pPr>
        <w:pStyle w:val="a3"/>
        <w:ind w:leftChars="0" w:left="42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2</w:t>
      </w:r>
      <w:r w:rsidRPr="00A04BA6">
        <w:rPr>
          <w:rFonts w:ascii="ヒラギノ角ゴ Pro W3" w:eastAsia="ヒラギノ角ゴ Pro W3" w:hAnsi="ヒラギノ角ゴ Pro W3"/>
          <w:sz w:val="20"/>
          <w:szCs w:val="20"/>
        </w:rPr>
        <w:t>)HP</w:t>
      </w:r>
      <w:r w:rsidRPr="00A04BA6">
        <w:rPr>
          <w:rFonts w:ascii="ヒラギノ角ゴ Pro W3" w:eastAsia="ヒラギノ角ゴ Pro W3" w:hAnsi="ヒラギノ角ゴ Pro W3" w:hint="eastAsia"/>
          <w:sz w:val="20"/>
          <w:szCs w:val="20"/>
        </w:rPr>
        <w:t>掲載は</w:t>
      </w:r>
      <w:r w:rsidR="00A04BA6">
        <w:rPr>
          <w:rFonts w:ascii="ヒラギノ角ゴ Pro W3" w:eastAsia="ヒラギノ角ゴ Pro W3" w:hAnsi="ヒラギノ角ゴ Pro W3" w:hint="eastAsia"/>
          <w:sz w:val="20"/>
          <w:szCs w:val="20"/>
        </w:rPr>
        <w:t>富田理事</w:t>
      </w:r>
      <w:r w:rsidRPr="00A04BA6">
        <w:rPr>
          <w:rFonts w:ascii="ヒラギノ角ゴ Pro W3" w:eastAsia="ヒラギノ角ゴ Pro W3" w:hAnsi="ヒラギノ角ゴ Pro W3" w:hint="eastAsia"/>
          <w:sz w:val="20"/>
          <w:szCs w:val="20"/>
        </w:rPr>
        <w:t>が担当（担当交代の場合は担当者を提示する）</w:t>
      </w:r>
      <w:r w:rsidR="00A04BA6" w:rsidRPr="00A04BA6">
        <w:rPr>
          <w:rFonts w:ascii="ヒラギノ角ゴ Pro W3" w:eastAsia="ヒラギノ角ゴ Pro W3" w:hAnsi="ヒラギノ角ゴ Pro W3" w:hint="eastAsia"/>
          <w:color w:val="FF0000"/>
          <w:sz w:val="20"/>
          <w:szCs w:val="20"/>
        </w:rPr>
        <w:t>（事業部が依頼）</w:t>
      </w:r>
    </w:p>
    <w:p w14:paraId="16D53B15" w14:textId="77777777" w:rsidR="004D2253" w:rsidRPr="00A04BA6" w:rsidRDefault="004D2253" w:rsidP="001B17D7">
      <w:pPr>
        <w:pStyle w:val="a3"/>
        <w:ind w:leftChars="0" w:left="420"/>
        <w:rPr>
          <w:rFonts w:ascii="ヒラギノ角ゴ Pro W3" w:eastAsia="ヒラギノ角ゴ Pro W3" w:hAnsi="ヒラギノ角ゴ Pro W3"/>
          <w:sz w:val="20"/>
          <w:szCs w:val="20"/>
        </w:rPr>
      </w:pPr>
    </w:p>
    <w:p w14:paraId="683B619F" w14:textId="676B1DDB" w:rsidR="00A951F1" w:rsidRPr="00A04BA6" w:rsidRDefault="001B17D7" w:rsidP="00A04BA6">
      <w:pPr>
        <w:pStyle w:val="a3"/>
        <w:numPr>
          <w:ilvl w:val="0"/>
          <w:numId w:val="2"/>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配布試料は、堤化学とケミカル同仁</w:t>
      </w:r>
      <w:r w:rsidR="00A951F1" w:rsidRPr="00A04BA6">
        <w:rPr>
          <w:rFonts w:ascii="ヒラギノ角ゴ Pro W3" w:eastAsia="ヒラギノ角ゴ Pro W3" w:hAnsi="ヒラギノ角ゴ Pro W3" w:hint="eastAsia"/>
          <w:sz w:val="20"/>
          <w:szCs w:val="20"/>
        </w:rPr>
        <w:t>に</w:t>
      </w:r>
      <w:r w:rsidRPr="00A04BA6">
        <w:rPr>
          <w:rFonts w:ascii="ヒラギノ角ゴ Pro W3" w:eastAsia="ヒラギノ角ゴ Pro W3" w:hAnsi="ヒラギノ角ゴ Pro W3" w:hint="eastAsia"/>
          <w:sz w:val="20"/>
          <w:szCs w:val="20"/>
        </w:rPr>
        <w:t>割り振ってある</w:t>
      </w:r>
      <w:r w:rsidR="00A951F1" w:rsidRPr="00A04BA6">
        <w:rPr>
          <w:rFonts w:ascii="ヒラギノ角ゴ Pro W3" w:eastAsia="ヒラギノ角ゴ Pro W3" w:hAnsi="ヒラギノ角ゴ Pro W3" w:hint="eastAsia"/>
          <w:sz w:val="20"/>
          <w:szCs w:val="20"/>
        </w:rPr>
        <w:t>ので、２社がそれぞれドライアイスを購入し（請求は事業部井島部長へ請求する）配布日までに熊大病院中央検査部</w:t>
      </w:r>
      <w:r w:rsidR="00016798" w:rsidRPr="00A04BA6">
        <w:rPr>
          <w:rFonts w:ascii="ヒラギノ角ゴ Pro W3" w:eastAsia="ヒラギノ角ゴ Pro W3" w:hAnsi="ヒラギノ角ゴ Pro W3" w:hint="eastAsia"/>
          <w:sz w:val="20"/>
          <w:szCs w:val="20"/>
        </w:rPr>
        <w:t>_</w:t>
      </w:r>
      <w:r w:rsidR="00A951F1" w:rsidRPr="00A04BA6">
        <w:rPr>
          <w:rFonts w:ascii="ヒラギノ角ゴ Pro W3" w:eastAsia="ヒラギノ角ゴ Pro W3" w:hAnsi="ヒラギノ角ゴ Pro W3" w:hint="eastAsia"/>
          <w:sz w:val="20"/>
          <w:szCs w:val="20"/>
        </w:rPr>
        <w:t>技師会フリーザーから試料を</w:t>
      </w:r>
      <w:r w:rsidR="008A37B8" w:rsidRPr="00A04BA6">
        <w:rPr>
          <w:rFonts w:ascii="ヒラギノ角ゴ Pro W3" w:eastAsia="ヒラギノ角ゴ Pro W3" w:hAnsi="ヒラギノ角ゴ Pro W3" w:hint="eastAsia"/>
          <w:sz w:val="20"/>
          <w:szCs w:val="20"/>
        </w:rPr>
        <w:t>受け取り</w:t>
      </w:r>
      <w:r w:rsidR="00A951F1" w:rsidRPr="00A04BA6">
        <w:rPr>
          <w:rFonts w:ascii="ヒラギノ角ゴ Pro W3" w:eastAsia="ヒラギノ角ゴ Pro W3" w:hAnsi="ヒラギノ角ゴ Pro W3" w:hint="eastAsia"/>
          <w:sz w:val="20"/>
          <w:szCs w:val="20"/>
        </w:rPr>
        <w:t>準備しておく。</w:t>
      </w:r>
      <w:r w:rsidR="003E3028" w:rsidRPr="00A04BA6">
        <w:rPr>
          <w:rFonts w:ascii="ヒラギノ角ゴ Pro W3" w:eastAsia="ヒラギノ角ゴ Pro W3" w:hAnsi="ヒラギノ角ゴ Pro W3" w:hint="eastAsia"/>
          <w:sz w:val="20"/>
          <w:szCs w:val="20"/>
        </w:rPr>
        <w:t>試料配布施設、配布数、受け取り日については総合部門長（上島さやか）が担当指示しておくこと。また、</w:t>
      </w:r>
      <w:r w:rsidR="00A951F1" w:rsidRPr="00A04BA6">
        <w:rPr>
          <w:rFonts w:ascii="ヒラギノ角ゴ Pro W3" w:eastAsia="ヒラギノ角ゴ Pro W3" w:hAnsi="ヒラギノ角ゴ Pro W3" w:hint="eastAsia"/>
          <w:sz w:val="20"/>
          <w:szCs w:val="20"/>
        </w:rPr>
        <w:t>この時の熊大病院中央検査部対応は、総合部門員（田中侑紀）が担当。</w:t>
      </w:r>
    </w:p>
    <w:p w14:paraId="491D0546" w14:textId="77777777" w:rsidR="00C857BB" w:rsidRPr="00A04BA6" w:rsidRDefault="00C857BB" w:rsidP="001B17D7">
      <w:pPr>
        <w:rPr>
          <w:rFonts w:ascii="ヒラギノ角ゴ Pro W3" w:eastAsia="ヒラギノ角ゴ Pro W3" w:hAnsi="ヒラギノ角ゴ Pro W3"/>
          <w:sz w:val="20"/>
          <w:szCs w:val="20"/>
        </w:rPr>
      </w:pPr>
    </w:p>
    <w:p w14:paraId="7B8DB2DC" w14:textId="546FDD00" w:rsidR="001B17D7" w:rsidRPr="00A04BA6" w:rsidRDefault="00C43E67" w:rsidP="00A04BA6">
      <w:pPr>
        <w:pStyle w:val="a3"/>
        <w:numPr>
          <w:ilvl w:val="0"/>
          <w:numId w:val="2"/>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標準化サーベイ試料配布日は、堤化学とケミカル同仁で参加各施設へ試料配布を行う。</w:t>
      </w:r>
    </w:p>
    <w:p w14:paraId="0613A8DF" w14:textId="77777777" w:rsidR="00C857BB" w:rsidRPr="00A04BA6" w:rsidRDefault="00C857BB" w:rsidP="00A04BA6">
      <w:pPr>
        <w:ind w:firstLineChars="150" w:firstLine="300"/>
        <w:rPr>
          <w:rFonts w:ascii="ヒラギノ角ゴ Pro W3" w:eastAsia="ヒラギノ角ゴ Pro W3" w:hAnsi="ヒラギノ角ゴ Pro W3"/>
          <w:sz w:val="20"/>
          <w:szCs w:val="20"/>
        </w:rPr>
      </w:pPr>
    </w:p>
    <w:p w14:paraId="3B422BBC" w14:textId="344970BF" w:rsidR="00C43E67" w:rsidRPr="00A04BA6" w:rsidRDefault="00C43E67" w:rsidP="00A04BA6">
      <w:pPr>
        <w:pStyle w:val="a3"/>
        <w:numPr>
          <w:ilvl w:val="0"/>
          <w:numId w:val="2"/>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試料配布日からシステムでのデータ入力ができるようにしてもらう。</w:t>
      </w:r>
    </w:p>
    <w:p w14:paraId="74949207" w14:textId="77777777" w:rsidR="00C43E67" w:rsidRPr="00A04BA6" w:rsidRDefault="00C43E67" w:rsidP="00C43E67">
      <w:pP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（高木氏へ依頼する）</w:t>
      </w:r>
    </w:p>
    <w:p w14:paraId="02B3025E" w14:textId="77777777" w:rsidR="00C857BB" w:rsidRPr="00A04BA6" w:rsidRDefault="00C857BB" w:rsidP="00C43E67">
      <w:pPr>
        <w:rPr>
          <w:rFonts w:ascii="ヒラギノ角ゴ Pro W3" w:eastAsia="ヒラギノ角ゴ Pro W3" w:hAnsi="ヒラギノ角ゴ Pro W3"/>
          <w:sz w:val="20"/>
          <w:szCs w:val="20"/>
        </w:rPr>
      </w:pPr>
    </w:p>
    <w:p w14:paraId="34EFC974" w14:textId="7AE26BA8" w:rsidR="00C43E67" w:rsidRPr="00A04BA6" w:rsidRDefault="00C43E67" w:rsidP="00A04BA6">
      <w:pPr>
        <w:pStyle w:val="a3"/>
        <w:numPr>
          <w:ilvl w:val="0"/>
          <w:numId w:val="2"/>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データ入力締め切りが来たら、システムを締めデータ集計とコメント入力ができるように依頼する。（高木氏へ依頼する）</w:t>
      </w:r>
    </w:p>
    <w:p w14:paraId="6E102F12" w14:textId="77777777" w:rsidR="00C857BB" w:rsidRPr="00A04BA6" w:rsidRDefault="00C857BB" w:rsidP="00A04BA6">
      <w:pPr>
        <w:ind w:firstLineChars="150" w:firstLine="300"/>
        <w:rPr>
          <w:rFonts w:ascii="ヒラギノ角ゴ Pro W3" w:eastAsia="ヒラギノ角ゴ Pro W3" w:hAnsi="ヒラギノ角ゴ Pro W3"/>
          <w:sz w:val="20"/>
          <w:szCs w:val="20"/>
        </w:rPr>
      </w:pPr>
    </w:p>
    <w:p w14:paraId="6DE797FC" w14:textId="459D7046" w:rsidR="008A37B8" w:rsidRPr="00A04BA6" w:rsidRDefault="00C43E67" w:rsidP="00A04BA6">
      <w:pPr>
        <w:pStyle w:val="a3"/>
        <w:numPr>
          <w:ilvl w:val="0"/>
          <w:numId w:val="2"/>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コメント入力ができるようになったら、コメント担当者を</w:t>
      </w:r>
      <w:r w:rsidR="00A23F93" w:rsidRPr="00A04BA6">
        <w:rPr>
          <w:rFonts w:ascii="ヒラギノ角ゴ Pro W3" w:eastAsia="ヒラギノ角ゴ Pro W3" w:hAnsi="ヒラギノ角ゴ Pro W3" w:hint="eastAsia"/>
          <w:sz w:val="20"/>
          <w:szCs w:val="20"/>
        </w:rPr>
        <w:t>割り振り、コメント入力を依頼する。</w:t>
      </w:r>
      <w:r w:rsidR="008A37B8" w:rsidRPr="00A04BA6">
        <w:rPr>
          <w:rFonts w:ascii="ヒラギノ角ゴ Pro W3" w:eastAsia="ヒラギノ角ゴ Pro W3" w:hAnsi="ヒラギノ角ゴ Pro W3" w:hint="eastAsia"/>
          <w:sz w:val="20"/>
          <w:szCs w:val="20"/>
        </w:rPr>
        <w:t>コメント割り振り及びコメント依頼については総合部門長（上島さやか）が行う。</w:t>
      </w:r>
    </w:p>
    <w:p w14:paraId="24A88F70" w14:textId="43E908B1" w:rsidR="006E64DA" w:rsidRPr="00A04BA6" w:rsidRDefault="006E64DA" w:rsidP="00A04BA6">
      <w:pPr>
        <w:ind w:firstLineChars="100" w:firstLine="2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コメント入力者には、都度コメント入力代を渡す。（1人1000円）</w:t>
      </w:r>
      <w:r w:rsidRPr="00A04BA6">
        <w:rPr>
          <w:rFonts w:ascii="ヒラギノ角ゴ Pro W3" w:eastAsia="ヒラギノ角ゴ Pro W3" w:hAnsi="ヒラギノ角ゴ Pro W3" w:hint="eastAsia"/>
          <w:color w:val="FF0000"/>
          <w:sz w:val="20"/>
          <w:szCs w:val="20"/>
        </w:rPr>
        <w:t>（担当：事業部長）</w:t>
      </w:r>
    </w:p>
    <w:p w14:paraId="71D4B4FA" w14:textId="77777777" w:rsidR="00C857BB" w:rsidRPr="00A04BA6" w:rsidRDefault="00C857BB" w:rsidP="00A04BA6">
      <w:pPr>
        <w:ind w:firstLineChars="100" w:firstLine="200"/>
        <w:rPr>
          <w:rFonts w:ascii="ヒラギノ角ゴ Pro W3" w:eastAsia="ヒラギノ角ゴ Pro W3" w:hAnsi="ヒラギノ角ゴ Pro W3"/>
          <w:sz w:val="20"/>
          <w:szCs w:val="20"/>
        </w:rPr>
      </w:pPr>
    </w:p>
    <w:p w14:paraId="082FD329" w14:textId="77777777" w:rsidR="00C857BB" w:rsidRPr="00A04BA6" w:rsidRDefault="00C857BB" w:rsidP="00A04BA6">
      <w:pPr>
        <w:ind w:firstLineChars="100" w:firstLine="200"/>
        <w:rPr>
          <w:rFonts w:ascii="ヒラギノ角ゴ Pro W3" w:eastAsia="ヒラギノ角ゴ Pro W3" w:hAnsi="ヒラギノ角ゴ Pro W3"/>
          <w:sz w:val="20"/>
          <w:szCs w:val="20"/>
        </w:rPr>
      </w:pPr>
    </w:p>
    <w:p w14:paraId="326B2136" w14:textId="77777777" w:rsidR="00016798" w:rsidRDefault="00016798" w:rsidP="00A04BA6">
      <w:pPr>
        <w:rPr>
          <w:rFonts w:ascii="ヒラギノ角ゴ Pro W3" w:eastAsia="ヒラギノ角ゴ Pro W3" w:hAnsi="ヒラギノ角ゴ Pro W3" w:hint="eastAsia"/>
          <w:sz w:val="20"/>
          <w:szCs w:val="20"/>
        </w:rPr>
      </w:pPr>
    </w:p>
    <w:p w14:paraId="5DFF5148" w14:textId="77777777" w:rsidR="00A04BA6" w:rsidRDefault="00A04BA6" w:rsidP="00A04BA6">
      <w:pPr>
        <w:rPr>
          <w:rFonts w:ascii="ヒラギノ角ゴ Pro W3" w:eastAsia="ヒラギノ角ゴ Pro W3" w:hAnsi="ヒラギノ角ゴ Pro W3" w:hint="eastAsia"/>
          <w:sz w:val="20"/>
          <w:szCs w:val="20"/>
        </w:rPr>
      </w:pPr>
    </w:p>
    <w:p w14:paraId="26DE0EF9" w14:textId="77777777" w:rsidR="00A04BA6" w:rsidRDefault="00A04BA6" w:rsidP="00A04BA6">
      <w:pPr>
        <w:rPr>
          <w:rFonts w:ascii="ヒラギノ角ゴ Pro W3" w:eastAsia="ヒラギノ角ゴ Pro W3" w:hAnsi="ヒラギノ角ゴ Pro W3" w:hint="eastAsia"/>
          <w:sz w:val="20"/>
          <w:szCs w:val="20"/>
        </w:rPr>
      </w:pPr>
    </w:p>
    <w:p w14:paraId="2FF13BCD" w14:textId="77777777" w:rsidR="00A04BA6" w:rsidRDefault="00A04BA6" w:rsidP="00A04BA6">
      <w:pPr>
        <w:rPr>
          <w:rFonts w:ascii="ヒラギノ角ゴ Pro W3" w:eastAsia="ヒラギノ角ゴ Pro W3" w:hAnsi="ヒラギノ角ゴ Pro W3" w:hint="eastAsia"/>
          <w:sz w:val="20"/>
          <w:szCs w:val="20"/>
        </w:rPr>
      </w:pPr>
    </w:p>
    <w:p w14:paraId="548FFD0A" w14:textId="77777777" w:rsidR="00A04BA6" w:rsidRDefault="00A04BA6" w:rsidP="00A04BA6">
      <w:pPr>
        <w:rPr>
          <w:rFonts w:ascii="ヒラギノ角ゴ Pro W3" w:eastAsia="ヒラギノ角ゴ Pro W3" w:hAnsi="ヒラギノ角ゴ Pro W3" w:hint="eastAsia"/>
          <w:sz w:val="20"/>
          <w:szCs w:val="20"/>
        </w:rPr>
      </w:pPr>
    </w:p>
    <w:p w14:paraId="32EB531B" w14:textId="77777777" w:rsidR="00A04BA6" w:rsidRDefault="00A04BA6" w:rsidP="00A04BA6">
      <w:pPr>
        <w:rPr>
          <w:rFonts w:ascii="ヒラギノ角ゴ Pro W3" w:eastAsia="ヒラギノ角ゴ Pro W3" w:hAnsi="ヒラギノ角ゴ Pro W3" w:hint="eastAsia"/>
          <w:sz w:val="20"/>
          <w:szCs w:val="20"/>
        </w:rPr>
      </w:pPr>
    </w:p>
    <w:p w14:paraId="08E010EC" w14:textId="77777777" w:rsidR="00A04BA6" w:rsidRPr="00A04BA6" w:rsidRDefault="00A04BA6" w:rsidP="00A04BA6">
      <w:pPr>
        <w:rPr>
          <w:rFonts w:ascii="ヒラギノ角ゴ Pro W3" w:eastAsia="ヒラギノ角ゴ Pro W3" w:hAnsi="ヒラギノ角ゴ Pro W3" w:hint="eastAsia"/>
          <w:sz w:val="20"/>
          <w:szCs w:val="20"/>
        </w:rPr>
      </w:pPr>
    </w:p>
    <w:p w14:paraId="52E5D342" w14:textId="77777777" w:rsidR="00A23F93" w:rsidRPr="00A04BA6" w:rsidRDefault="00A23F93" w:rsidP="00A04BA6">
      <w:pPr>
        <w:ind w:firstLineChars="100" w:firstLine="2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lastRenderedPageBreak/>
        <w:t>＜</w:t>
      </w:r>
      <w:r w:rsidRPr="00A04BA6">
        <w:rPr>
          <w:rFonts w:ascii="ヒラギノ角ゴ Pro W3" w:eastAsia="ヒラギノ角ゴ Pro W3" w:hAnsi="ヒラギノ角ゴ Pro W3"/>
          <w:sz w:val="20"/>
          <w:szCs w:val="20"/>
        </w:rPr>
        <w:t>2020</w:t>
      </w:r>
      <w:r w:rsidRPr="00A04BA6">
        <w:rPr>
          <w:rFonts w:ascii="ヒラギノ角ゴ Pro W3" w:eastAsia="ヒラギノ角ゴ Pro W3" w:hAnsi="ヒラギノ角ゴ Pro W3" w:hint="eastAsia"/>
          <w:sz w:val="20"/>
          <w:szCs w:val="20"/>
        </w:rPr>
        <w:t>年8月現在のコメント入力担当者＞</w:t>
      </w:r>
    </w:p>
    <w:p w14:paraId="729C9CFA" w14:textId="77777777" w:rsidR="00A04BA6" w:rsidRDefault="008A37B8" w:rsidP="00A04BA6">
      <w:pPr>
        <w:ind w:firstLineChars="100" w:firstLine="200"/>
        <w:rPr>
          <w:rFonts w:ascii="ヒラギノ角ゴ Pro W3" w:eastAsia="ヒラギノ角ゴ Pro W3" w:hAnsi="ヒラギノ角ゴ Pro W3" w:hint="eastAsia"/>
          <w:sz w:val="20"/>
          <w:szCs w:val="20"/>
        </w:rPr>
      </w:pPr>
      <w:r w:rsidRPr="00A04BA6">
        <w:rPr>
          <w:rFonts w:ascii="ヒラギノ角ゴ Pro W3" w:eastAsia="ヒラギノ角ゴ Pro W3" w:hAnsi="ヒラギノ角ゴ Pro W3" w:hint="eastAsia"/>
          <w:sz w:val="20"/>
          <w:szCs w:val="20"/>
        </w:rPr>
        <w:t xml:space="preserve">　担当者については、生化学業務経験者や臨床化学・免疫化学精度保証管理検査技師など</w:t>
      </w:r>
    </w:p>
    <w:p w14:paraId="01DC016E" w14:textId="7D3F0666" w:rsidR="008A37B8" w:rsidRPr="00A04BA6" w:rsidRDefault="008A37B8" w:rsidP="00A04BA6">
      <w:pPr>
        <w:ind w:firstLineChars="100" w:firstLine="2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精度管理に精通した技師で行う。</w:t>
      </w:r>
    </w:p>
    <w:p w14:paraId="702F9247" w14:textId="77777777" w:rsidR="008A37B8" w:rsidRPr="00A04BA6" w:rsidRDefault="008A37B8" w:rsidP="00A04BA6">
      <w:pPr>
        <w:ind w:firstLineChars="200" w:firstLine="4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（今後は技師会から推薦や依頼をしていただいた方が運営しやすいと思い</w:t>
      </w:r>
    </w:p>
    <w:p w14:paraId="6C0BAC46" w14:textId="77777777" w:rsidR="008A37B8" w:rsidRPr="00A04BA6" w:rsidRDefault="008A37B8" w:rsidP="00A04BA6">
      <w:pPr>
        <w:ind w:firstLineChars="300" w:firstLine="6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ます。これまでは、個別にお願いしていました。）</w:t>
      </w:r>
    </w:p>
    <w:p w14:paraId="16DCDB5D" w14:textId="77777777" w:rsidR="00A23F93" w:rsidRPr="00A04BA6" w:rsidRDefault="00A23F93" w:rsidP="00A04BA6">
      <w:pPr>
        <w:ind w:firstLineChars="100" w:firstLine="2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総合部門・・・上島、春田、（済生会熊本病院）</w:t>
      </w:r>
    </w:p>
    <w:p w14:paraId="31D841D9" w14:textId="77777777" w:rsidR="00A23F93" w:rsidRPr="00A04BA6" w:rsidRDefault="00A23F93" w:rsidP="00A04BA6">
      <w:pPr>
        <w:ind w:firstLineChars="100" w:firstLine="2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西村（</w:t>
      </w:r>
      <w:r w:rsidRPr="00A04BA6">
        <w:rPr>
          <w:rFonts w:ascii="ヒラギノ角ゴ Pro W3" w:eastAsia="ヒラギノ角ゴ Pro W3" w:hAnsi="ヒラギノ角ゴ Pro W3"/>
          <w:sz w:val="20"/>
          <w:szCs w:val="20"/>
        </w:rPr>
        <w:t>CIS</w:t>
      </w:r>
      <w:r w:rsidRPr="00A04BA6">
        <w:rPr>
          <w:rFonts w:ascii="ヒラギノ角ゴ Pro W3" w:eastAsia="ヒラギノ角ゴ Pro W3" w:hAnsi="ヒラギノ角ゴ Pro W3" w:hint="eastAsia"/>
          <w:sz w:val="20"/>
          <w:szCs w:val="20"/>
        </w:rPr>
        <w:t>熊本中央研究所）、井島（陣内病院）</w:t>
      </w:r>
    </w:p>
    <w:p w14:paraId="5062EB1C" w14:textId="77777777" w:rsidR="00A23F93" w:rsidRPr="00A04BA6" w:rsidRDefault="00A23F93" w:rsidP="00A04BA6">
      <w:pPr>
        <w:ind w:firstLineChars="100" w:firstLine="20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萩尾（菊池郡市医師会立病院）</w:t>
      </w:r>
    </w:p>
    <w:p w14:paraId="7DE283BC" w14:textId="77777777" w:rsidR="00B57F72" w:rsidRPr="00A04BA6" w:rsidRDefault="00A23F93">
      <w:pP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松本（熊本総合病院）</w:t>
      </w:r>
    </w:p>
    <w:p w14:paraId="75E4B915" w14:textId="77777777" w:rsidR="00A23F93" w:rsidRPr="00A04BA6" w:rsidRDefault="00A23F93">
      <w:pP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生化学部門・・山内（熊本大学病院）田嶋（熊本市民病院</w:t>
      </w:r>
      <w:r w:rsidRPr="00A04BA6">
        <w:rPr>
          <w:rFonts w:ascii="ヒラギノ角ゴ Pro W3" w:eastAsia="ヒラギノ角ゴ Pro W3" w:hAnsi="ヒラギノ角ゴ Pro W3"/>
          <w:sz w:val="20"/>
          <w:szCs w:val="20"/>
        </w:rPr>
        <w:t>）</w:t>
      </w:r>
      <w:r w:rsidRPr="00A04BA6">
        <w:rPr>
          <w:rFonts w:ascii="ヒラギノ角ゴ Pro W3" w:eastAsia="ヒラギノ角ゴ Pro W3" w:hAnsi="ヒラギノ角ゴ Pro W3" w:hint="eastAsia"/>
          <w:sz w:val="20"/>
          <w:szCs w:val="20"/>
        </w:rPr>
        <w:t>）</w:t>
      </w:r>
    </w:p>
    <w:p w14:paraId="629D4925" w14:textId="77777777" w:rsidR="00A23F93" w:rsidRPr="00A04BA6" w:rsidRDefault="00A23F93">
      <w:pP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城北地区・・・嶋村（公立玉名中央病院）</w:t>
      </w:r>
    </w:p>
    <w:p w14:paraId="470C0DA5" w14:textId="77777777" w:rsidR="00A23F93" w:rsidRPr="00A04BA6" w:rsidRDefault="00A23F93">
      <w:pP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天草地区・・・富田（上天草総合病院）</w:t>
      </w:r>
    </w:p>
    <w:p w14:paraId="347460CA" w14:textId="77777777" w:rsidR="00C857BB" w:rsidRPr="00A04BA6" w:rsidRDefault="00C857BB">
      <w:pPr>
        <w:rPr>
          <w:rFonts w:ascii="ヒラギノ角ゴ Pro W3" w:eastAsia="ヒラギノ角ゴ Pro W3" w:hAnsi="ヒラギノ角ゴ Pro W3"/>
          <w:sz w:val="20"/>
          <w:szCs w:val="20"/>
        </w:rPr>
      </w:pPr>
    </w:p>
    <w:p w14:paraId="167CEEB7" w14:textId="45336D33" w:rsidR="008A37B8" w:rsidRPr="00A04BA6" w:rsidRDefault="008A37B8" w:rsidP="00A04BA6">
      <w:pPr>
        <w:pStyle w:val="a3"/>
        <w:numPr>
          <w:ilvl w:val="0"/>
          <w:numId w:val="5"/>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コメント入力が終わったら、熊臨技</w:t>
      </w:r>
      <w:r w:rsidRPr="00A04BA6">
        <w:rPr>
          <w:rFonts w:ascii="ヒラギノ角ゴ Pro W3" w:eastAsia="ヒラギノ角ゴ Pro W3" w:hAnsi="ヒラギノ角ゴ Pro W3"/>
          <w:sz w:val="20"/>
          <w:szCs w:val="20"/>
        </w:rPr>
        <w:t>HP</w:t>
      </w:r>
      <w:r w:rsidRPr="00A04BA6">
        <w:rPr>
          <w:rFonts w:ascii="ヒラギノ角ゴ Pro W3" w:eastAsia="ヒラギノ角ゴ Pro W3" w:hAnsi="ヒラギノ角ゴ Pro W3" w:hint="eastAsia"/>
          <w:sz w:val="20"/>
          <w:szCs w:val="20"/>
        </w:rPr>
        <w:t>へ結果出力のお願い</w:t>
      </w:r>
      <w:r w:rsidR="004D2253" w:rsidRPr="00A04BA6">
        <w:rPr>
          <w:rFonts w:ascii="ヒラギノ角ゴ Pro W3" w:eastAsia="ヒラギノ角ゴ Pro W3" w:hAnsi="ヒラギノ角ゴ Pro W3" w:hint="eastAsia"/>
          <w:sz w:val="20"/>
          <w:szCs w:val="20"/>
        </w:rPr>
        <w:t>文書を掲示して</w:t>
      </w:r>
      <w:bookmarkStart w:id="0" w:name="_GoBack"/>
      <w:bookmarkEnd w:id="0"/>
      <w:r w:rsidR="004D2253" w:rsidRPr="00A04BA6">
        <w:rPr>
          <w:rFonts w:ascii="ヒラギノ角ゴ Pro W3" w:eastAsia="ヒラギノ角ゴ Pro W3" w:hAnsi="ヒラギノ角ゴ Pro W3" w:hint="eastAsia"/>
          <w:sz w:val="20"/>
          <w:szCs w:val="20"/>
        </w:rPr>
        <w:t>いただく。</w:t>
      </w:r>
    </w:p>
    <w:p w14:paraId="51DEA1A5" w14:textId="77777777" w:rsidR="004D2253" w:rsidRPr="00A04BA6" w:rsidRDefault="004D2253" w:rsidP="004D2253">
      <w:pPr>
        <w:pStyle w:val="a3"/>
        <w:ind w:leftChars="0" w:left="42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sz w:val="20"/>
          <w:szCs w:val="20"/>
        </w:rPr>
        <w:t>1)</w:t>
      </w:r>
      <w:r w:rsidRPr="00A04BA6">
        <w:rPr>
          <w:rFonts w:ascii="ヒラギノ角ゴ Pro W3" w:eastAsia="ヒラギノ角ゴ Pro W3" w:hAnsi="ヒラギノ角ゴ Pro W3" w:hint="eastAsia"/>
          <w:sz w:val="20"/>
          <w:szCs w:val="20"/>
        </w:rPr>
        <w:t>文書関係は総合部門長（上島さやか）が担当</w:t>
      </w:r>
    </w:p>
    <w:p w14:paraId="64EC1580" w14:textId="77777777" w:rsidR="004D2253" w:rsidRPr="00A04BA6" w:rsidRDefault="004D2253" w:rsidP="004D2253">
      <w:pPr>
        <w:pStyle w:val="a3"/>
        <w:ind w:leftChars="0" w:left="42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2</w:t>
      </w:r>
      <w:r w:rsidRPr="00A04BA6">
        <w:rPr>
          <w:rFonts w:ascii="ヒラギノ角ゴ Pro W3" w:eastAsia="ヒラギノ角ゴ Pro W3" w:hAnsi="ヒラギノ角ゴ Pro W3"/>
          <w:sz w:val="20"/>
          <w:szCs w:val="20"/>
        </w:rPr>
        <w:t>)HP</w:t>
      </w:r>
      <w:r w:rsidRPr="00A04BA6">
        <w:rPr>
          <w:rFonts w:ascii="ヒラギノ角ゴ Pro W3" w:eastAsia="ヒラギノ角ゴ Pro W3" w:hAnsi="ヒラギノ角ゴ Pro W3" w:hint="eastAsia"/>
          <w:sz w:val="20"/>
          <w:szCs w:val="20"/>
        </w:rPr>
        <w:t>掲載は松本副会長が担当（担当交代の場合は担当者を提示する）</w:t>
      </w:r>
    </w:p>
    <w:p w14:paraId="5001B22E" w14:textId="77777777" w:rsidR="00C857BB" w:rsidRPr="00A04BA6" w:rsidRDefault="00C857BB" w:rsidP="004D2253">
      <w:pPr>
        <w:pStyle w:val="a3"/>
        <w:ind w:leftChars="0" w:left="420"/>
        <w:rPr>
          <w:rFonts w:ascii="ヒラギノ角ゴ Pro W3" w:eastAsia="ヒラギノ角ゴ Pro W3" w:hAnsi="ヒラギノ角ゴ Pro W3"/>
          <w:sz w:val="20"/>
          <w:szCs w:val="20"/>
        </w:rPr>
      </w:pPr>
    </w:p>
    <w:p w14:paraId="6C1D7104" w14:textId="01986402" w:rsidR="004D2253" w:rsidRPr="00A04BA6" w:rsidRDefault="004D2253" w:rsidP="00A04BA6">
      <w:pPr>
        <w:pStyle w:val="a3"/>
        <w:numPr>
          <w:ilvl w:val="0"/>
          <w:numId w:val="5"/>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参加各施設は、熊臨技</w:t>
      </w:r>
      <w:r w:rsidRPr="00A04BA6">
        <w:rPr>
          <w:rFonts w:ascii="ヒラギノ角ゴ Pro W3" w:eastAsia="ヒラギノ角ゴ Pro W3" w:hAnsi="ヒラギノ角ゴ Pro W3"/>
          <w:sz w:val="20"/>
          <w:szCs w:val="20"/>
        </w:rPr>
        <w:t>HP</w:t>
      </w:r>
      <w:r w:rsidRPr="00A04BA6">
        <w:rPr>
          <w:rFonts w:ascii="ヒラギノ角ゴ Pro W3" w:eastAsia="ヒラギノ角ゴ Pro W3" w:hAnsi="ヒラギノ角ゴ Pro W3" w:hint="eastAsia"/>
          <w:sz w:val="20"/>
          <w:szCs w:val="20"/>
        </w:rPr>
        <w:t>から結果報告書を出力印刷する。</w:t>
      </w:r>
    </w:p>
    <w:p w14:paraId="40858C48" w14:textId="77777777" w:rsidR="00C857BB" w:rsidRPr="00A04BA6" w:rsidRDefault="00C857BB" w:rsidP="004D2253">
      <w:pPr>
        <w:rPr>
          <w:rFonts w:ascii="ヒラギノ角ゴ Pro W3" w:eastAsia="ヒラギノ角ゴ Pro W3" w:hAnsi="ヒラギノ角ゴ Pro W3"/>
          <w:sz w:val="20"/>
          <w:szCs w:val="20"/>
        </w:rPr>
      </w:pPr>
    </w:p>
    <w:p w14:paraId="5E637A4D" w14:textId="4BA8D2E6" w:rsidR="00C857BB" w:rsidRPr="00A04BA6" w:rsidRDefault="00C857BB" w:rsidP="00A04BA6">
      <w:pPr>
        <w:pStyle w:val="a3"/>
        <w:numPr>
          <w:ilvl w:val="0"/>
          <w:numId w:val="5"/>
        </w:numPr>
        <w:ind w:leftChars="0"/>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標準化サーベイ参加申込みは、毎年熊本県臨床検査精度管理調査申込み時に</w:t>
      </w:r>
    </w:p>
    <w:p w14:paraId="2957B524" w14:textId="77777777" w:rsidR="00C857BB" w:rsidRPr="00A04BA6" w:rsidRDefault="00C857BB" w:rsidP="004D2253">
      <w:pP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参加を募りその後2月4月6月8月に実施する。</w:t>
      </w:r>
    </w:p>
    <w:p w14:paraId="24CCDF66" w14:textId="77777777" w:rsidR="00C857BB" w:rsidRPr="00A04BA6" w:rsidRDefault="00C857BB" w:rsidP="004D2253">
      <w:pPr>
        <w:rPr>
          <w:rFonts w:ascii="ヒラギノ角ゴ Pro W3" w:eastAsia="ヒラギノ角ゴ Pro W3" w:hAnsi="ヒラギノ角ゴ Pro W3"/>
          <w:sz w:val="20"/>
          <w:szCs w:val="20"/>
        </w:rPr>
      </w:pPr>
      <w:r w:rsidRPr="00A04BA6">
        <w:rPr>
          <w:rFonts w:ascii="ヒラギノ角ゴ Pro W3" w:eastAsia="ヒラギノ角ゴ Pro W3" w:hAnsi="ヒラギノ角ゴ Pro W3" w:hint="eastAsia"/>
          <w:sz w:val="20"/>
          <w:szCs w:val="20"/>
        </w:rPr>
        <w:t xml:space="preserve">　 年間予定は総合部門長（上島さやか）が担当する。</w:t>
      </w:r>
    </w:p>
    <w:sectPr w:rsidR="00C857BB" w:rsidRPr="00A04BA6" w:rsidSect="00B75F0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Yu Mincho">
    <w:altName w:val="ＭＳ 明朝"/>
    <w:panose1 w:val="00000000000000000000"/>
    <w:charset w:val="00"/>
    <w:family w:val="roman"/>
    <w:notTrueType/>
    <w:pitch w:val="default"/>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Yu Gothic Light">
    <w:altName w:val="ＭＳ 明朝"/>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355"/>
    <w:multiLevelType w:val="hybridMultilevel"/>
    <w:tmpl w:val="A1441D4A"/>
    <w:lvl w:ilvl="0" w:tplc="B99872D0">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362D1A"/>
    <w:multiLevelType w:val="hybridMultilevel"/>
    <w:tmpl w:val="D96EECE4"/>
    <w:lvl w:ilvl="0" w:tplc="B99872D0">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B005D2C"/>
    <w:multiLevelType w:val="multilevel"/>
    <w:tmpl w:val="A1441D4A"/>
    <w:lvl w:ilvl="0">
      <w:start w:val="1"/>
      <w:numFmt w:val="decimalEnclosedCircle"/>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nsid w:val="60777C9F"/>
    <w:multiLevelType w:val="hybridMultilevel"/>
    <w:tmpl w:val="7D382C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5F7F5A"/>
    <w:multiLevelType w:val="hybridMultilevel"/>
    <w:tmpl w:val="4D5E7204"/>
    <w:lvl w:ilvl="0" w:tplc="B99872D0">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72"/>
    <w:rsid w:val="00016798"/>
    <w:rsid w:val="001B17D7"/>
    <w:rsid w:val="00340C7B"/>
    <w:rsid w:val="003E3028"/>
    <w:rsid w:val="004D2253"/>
    <w:rsid w:val="006E64DA"/>
    <w:rsid w:val="008004AB"/>
    <w:rsid w:val="008A37B8"/>
    <w:rsid w:val="00A04BA6"/>
    <w:rsid w:val="00A23F93"/>
    <w:rsid w:val="00A951F1"/>
    <w:rsid w:val="00B57F72"/>
    <w:rsid w:val="00B75F01"/>
    <w:rsid w:val="00C43E67"/>
    <w:rsid w:val="00C857BB"/>
    <w:rsid w:val="00FD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7AF76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F72"/>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F7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西村仁志</dc:creator>
  <cp:keywords/>
  <dc:description/>
  <cp:lastModifiedBy>療養 指導</cp:lastModifiedBy>
  <cp:revision>5</cp:revision>
  <dcterms:created xsi:type="dcterms:W3CDTF">2020-09-02T10:54:00Z</dcterms:created>
  <dcterms:modified xsi:type="dcterms:W3CDTF">2020-12-07T12:31:00Z</dcterms:modified>
</cp:coreProperties>
</file>